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 népdalok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Műzenei szemelvények,más népek dalai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;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Népdalok és műdalok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zenetörténeti stílusok vokális jellemzői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Homofon és polifon (kánon) szerkesztés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Műzene és népzenei feldolgozások különbsége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magyar népzene régi és új rétegeinek jellemzői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dúr és moll szerepe a zenei kifejezésben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újonnan, hallás után tanult népdalok, műdalok énekelése kottaképről és emlékezetből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az adott dal karakterének árnyalt megszólaltatása (dinamika, tempó, zenei tagolás, frazeálás, stílus)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parlandot, rubato, giusto természetes módú használata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Minta adása a dalok hiteles megszólaltatásához, a tanári, adatközlő és művészi előadásokból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Megzenésített versek előadása tanár, hangszeren játszó osztálytárs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Dalok előadása a hozzájuk kapcsolódó tánccal, dramatizált előadással és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helyes éneklési szokások és a tiszta intonáció fejlődése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Felismeri a népdalok és a mai világ párhuzamait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korábban tanultak elmélyítése.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nevelés elsődleges tevékenységi formája az éneklés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kreativitás támogatása az éneklésnél, táncolásnál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Éneklés az iskolai kórusban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ünnepekhez kapcsolódó előadásokban, projektekben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 Zenei Világnap alkalmából rendezett iskolai programokban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 és Készségek elnevezésű részben javasoltak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Zeneművek/Zenehallgatási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Zenehallgatási anyag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Azonosítani tudja az  egyes korszakokhoz tartozó zenei műfajokat, jellemzőiket, hangszerelési sajátosságaikat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Ismeri a zenetörténeti korszakok legfontosabb ismertetőjegyeit, történelmi és kulturális hátterüket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befogadási készség fejlesztése a figyelem intenzitásának növelésével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élményszerűséget biztosító zenekövetés képességének kialakítása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ízlés és a zenei emlékezet fejlesztése a zenetörténet remekműveivel való találkozás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kultúrabefogadási szándék erősödése a remekművek elemzésén keresztül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megfogalmazása tanári kérdések segítségével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madrigál, zenei impresszionizmus, romantika, szvit, concerto, versenymű, szimfónia, szimfonikus költemény, műdal, rapszódia, opera, ária, jazz, spirituálé, Hangfürt, homofónia, polifónia, hangszerelés, Zenei műfajok: zsoltár, trubadúr ének, mise, oratórium, kantáta, Zenei korstílusok: középkor, reneszánsz, barokk, klasszika, kortárs zene, kamarazene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ifjúsági hangversenyeken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Élménybeszámoló készítése a hallott hangversenyek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Adatgyűjtések a zenetörténet feldolgozásához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Zeneművek zenetörténeti rendszerezése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Koncertfilm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Kiállítás megszervezése híres magyar zeneszerzőkről, zenekarokról, előadóművészekről, zeneművekről, koncerthelyszínekről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lakóhely zenei emlékeinek összegyűjtése,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különböző hangszerekről, zenei műfajokról, zeneszerzőkről, zeneművészekről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a népzenei gyűjtések történetéről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a hangszerekről (megszólaltatási módjuk, felépítésük, képek, videók, animációk, applikációk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elektronikus média által nyújtott lehetőségek tanári irányítású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 / -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Új ismeret: 3/8, 6/8 –os ütemmutató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Felütés- súlytalan indítás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Ritmusgyakorlatok hangoztatása nyolcad-ütemmutatóval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Minden, korábban tanult ritmikai ismeret gyakorlása, alkalmazása változatos formákban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 készség: 3/8 és 6/8, valamint a felütés alkalmazása improvizáció során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Részvétel közös kreatív zenélési formákban, a zeneművek befogadásának előkészítéséhez Felhasználja énekhangját, az akusztikus környezet hangjait, ütőhangszereket, egyszerűbb dallamhangszereket.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3/8-os ütemmutató, felütés/súlytalan kezdés, 6/8-os ütemmutató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új dalok ritmusának hangoztatása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Ritmuskánon az osztály csoportjai között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Improvizáció, kreativitás támogatása a tanult ritmikai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Egyszerűbb ritmushangszerek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Kottaíráshoz alkalmas szoftverek használatának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-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és nagy szext, szeptim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korábban tanultak elmélyítése, értelmezése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éneklése, hangoztatása változatos formákban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énekelt és zenehallgatási anyaghoz kapcsolódó dallami elemek megfigyelése, megnevezése és éneklése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dalok, egyszólamú zenei részletek követése kottából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dúr és moll jellegű hangzás további megfigyelése a zenehallgatási és az énekelt anyaghoz kapcsolódóan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többszólamú éneklés fokozatos bevezetésével a többirányú figyelem, a hallás, az intonációs készség fejlődése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Bevezetés a többszólamúságba: egy hallott szólamhoz saját szólam megszólaltatása tiszta intonációval  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korábban tanultak elmélyítése.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elemek vizuális megjelenítése kézjelekkel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kérdés, válasz rögtönzése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 a hangközök és egyszerű harmóniák megfigyelésének és meghallásának gyakorlására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–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Új ismeret: 1# 1 bé előjegyzés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korábbi ismeretek mobilizálása: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Módosított és módosítójel nélküli szolmizációs hangok és törzshangok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szolmizációs hangok és a zenei törzshangok közötti alapvető különbség értelmezése a tanult énekelt anyagokon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Tiszta, kis- és nagy hangközök (T1-T8) megfigyelése és megnevezése az énekelt és a zenehallgatási anyaghoz kapcsolódóan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Fél és egész hangos építkezés fogalmi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és nagy terc szerepének fogalmi ismerete a dúr és moll jelleg hangzásában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átírása betűkottáról hangjegyekre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Gyakorlat szerzése a felismerő kottaolvasásban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kottakép újonnan tanult elemeinek felismerése kottából a tanult énekelt és zenehallgatási anyaghoz kapcsolódóan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é-moll, Minden korábbian szereplő fogalom. Továbbá: G-dúr, d-moll, F-dúr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zenei elemek vizuális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írás - olvasás a tanult ritmusokkal, dallamhangokkal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ritmikai és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Kottaíráshoz alkalmas szoftverek használatának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