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
<Relationships xmlns="http://schemas.openxmlformats.org/package/2006/relationships"><Relationship Target="docProps/app.xml" Type="http://schemas.openxmlformats.org/officeDocument/2006/relationships/extended-properties" Id="rId1"/><Relationship Target="docProps/core.xml" Type="http://schemas.openxmlformats.org/package/2006/relationships/metadata/core-properties" Id="rId2"/><Relationship Target="docProps/custom.xml" Type="http://schemas.openxmlformats.org/officeDocument/2006/relationships/custom-properties" Id="rId3"/><Relationship Target="word/document.xml" Type="http://schemas.openxmlformats.org/officeDocument/2006/relationships/officeDocument" Id="rId4"/></Relationships>
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Default="00000000" w:rsidR="00000000" w:rsidRPr="00000000" w:rsidDel="00000000">
      <w:pPr>
        <w:pStyle w:val="Heading1"/>
        <w:contextualSpacing w:val="0"/>
      </w:pPr>
      <w:r w:rsidR="00000000" w:rsidRPr="00000000" w:rsidDel="00000000">
        <w:rPr>
          <w:rStyle w:val="Heading1"/>
          <w:rtl w:val="0"/>
        </w:rPr>
        <w:t xml:space="preserve">Matolcsy Miklós Általános Iskola helyi tanterv</w:t>
      </w:r>
    </w:p>
    <w:p w:rsidP="00000000" w:rsidRDefault="00000000" w:rsidR="00000000" w:rsidRPr="00000000" w:rsidDel="00000000">
      <w:pPr>
        <w:pStyle w:val="Heading1"/>
        <w:contextualSpacing w:val="0"/>
      </w:pPr>
      <w:r w:rsidR="00000000" w:rsidRPr="00000000" w:rsidDel="00000000">
        <w:rPr>
          <w:rStyle w:val="Heading1"/>
          <w:rtl w:val="0"/>
        </w:rPr>
        <w:t xml:space="preserve"/>
      </w:r>
    </w:p>
    <w:p w:rsidP="00000000" w:rsidRDefault="00000000" w:rsidR="00000000" w:rsidRPr="00000000" w:rsidDel="00000000">
      <w:pPr>
        <w:pStyle w:val="Heading2"/>
        <w:contextualSpacing w:val="0"/>
      </w:pPr>
      <w:r w:rsidR="00000000" w:rsidRPr="00000000" w:rsidDel="00000000">
        <w:rPr>
          <w:rStyle w:val="Heading2"/>
          <w:rtl w:val="0"/>
        </w:rPr>
        <w:t xml:space="preserve">Matematika 7. évfolyam</w:t>
      </w:r>
    </w:p>
    <w:p w:rsidP="00000000" w:rsidRDefault="00000000" w:rsidR="00000000" w:rsidRPr="00000000" w:rsidDel="00000000">
      <w:pPr>
        <w:pStyle w:val="Heading3"/>
        <w:contextualSpacing w:val="0"/>
      </w:pPr>
      <w:r w:rsidR="00000000" w:rsidRPr="00000000" w:rsidDel="00000000">
        <w:rPr>
          <w:rStyle w:val="Heading3"/>
          <w:rtl w:val="0"/>
        </w:rPr>
        <w:t xml:space="preserve">Témakörök</w:t>
      </w:r>
    </w:p>
    <w:p w:rsidP="00000000" w:rsidRDefault="00000000" w:rsidR="00000000" w:rsidRPr="00000000" w:rsidDel="00000000">
      <w:pPr>
        <w:pStyle w:val="Heading4"/>
        <w:contextualSpacing w:val="0"/>
      </w:pPr>
      <w:r w:rsidR="00000000" w:rsidRPr="00000000" w:rsidDel="00000000">
        <w:rPr>
          <w:rStyle w:val="Heading4"/>
          <w:rtl w:val="0"/>
        </w:rPr>
        <w:t xml:space="preserve">Témakör: Halmazok, számhalmazok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Javasolt óraszám: 6 óra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Tanulási eredmények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hozzájárul ahhoz, hogy a tanuló a hetedik évfolyam végére: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eredményeként a tanuló:</w:t>
      </w:r>
    </w:p>
    <w:p w:rsidP="00000000" w:rsidRDefault="00000000" w:rsidR="00000000" w:rsidRPr="00000000" w:rsidDel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elemeket halmazba rendez több szempont alapján;</w:t>
      </w:r>
    </w:p>
    <w:p w:rsidP="00000000" w:rsidRDefault="00000000" w:rsidR="00000000" w:rsidRPr="00000000" w:rsidDel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részhalmazokat konkrét esetekben felismer és ábrázol;</w:t>
      </w:r>
    </w:p>
    <w:p w:rsidP="00000000" w:rsidRDefault="00000000" w:rsidR="00000000" w:rsidRPr="00000000" w:rsidDel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számokat, számhalmazokat, halmazműveleti eredményeket számegyenesen ábrázol;</w:t>
      </w:r>
    </w:p>
    <w:p w:rsidP="00000000" w:rsidRDefault="00000000" w:rsidR="00000000" w:rsidRPr="00000000" w:rsidDel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véges halmazok közös részét (metszetét), egyesítését (unióját) képezi és ábrázolja konkrét esetekben;</w:t>
      </w:r>
    </w:p>
    <w:p w:rsidP="00000000" w:rsidRDefault="00000000" w:rsidR="00000000" w:rsidRPr="00000000" w:rsidDel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ismeri a racionális számokat, tud példát végtelen nem szakaszos tizedes törtre.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Fejlesztési feladatok és ismeretek</w:t>
      </w:r>
    </w:p>
    <w:p w:rsidP="00000000" w:rsidRDefault="00000000" w:rsidR="00000000" w:rsidRPr="00000000" w:rsidDel="00000000">
      <w:pPr>
        <w:numPr>
          <w:ilvl w:val="0"/>
          <w:numId w:val="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Halmazokba rendezés több szempont szerint</w:t>
      </w:r>
    </w:p>
    <w:p w:rsidP="00000000" w:rsidRDefault="00000000" w:rsidR="00000000" w:rsidRPr="00000000" w:rsidDel="00000000">
      <w:pPr>
        <w:numPr>
          <w:ilvl w:val="0"/>
          <w:numId w:val="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Halmazábra készítése</w:t>
      </w:r>
    </w:p>
    <w:p w:rsidP="00000000" w:rsidRDefault="00000000" w:rsidR="00000000" w:rsidRPr="00000000" w:rsidDel="00000000">
      <w:pPr>
        <w:numPr>
          <w:ilvl w:val="0"/>
          <w:numId w:val="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Számok, számhalmazok, halmazműveleti eredmények szemléltetése számegyenesen</w:t>
      </w:r>
    </w:p>
    <w:p w:rsidP="00000000" w:rsidRDefault="00000000" w:rsidR="00000000" w:rsidRPr="00000000" w:rsidDel="00000000">
      <w:pPr>
        <w:numPr>
          <w:ilvl w:val="0"/>
          <w:numId w:val="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Részhalmazok felismerése és ábrázolása konkrét esetekben</w:t>
      </w:r>
    </w:p>
    <w:p w:rsidP="00000000" w:rsidRDefault="00000000" w:rsidR="00000000" w:rsidRPr="00000000" w:rsidDel="00000000">
      <w:pPr>
        <w:numPr>
          <w:ilvl w:val="0"/>
          <w:numId w:val="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Véges halmazok metszetének és uniójának megállapítása ábrázolás segítségével konkrét esetekben</w:t>
      </w:r>
    </w:p>
    <w:p w:rsidP="00000000" w:rsidRDefault="00000000" w:rsidR="00000000" w:rsidRPr="00000000" w:rsidDel="00000000">
      <w:pPr>
        <w:numPr>
          <w:ilvl w:val="0"/>
          <w:numId w:val="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Természetes számok, egész számok, racionális számok halmazának ismerete, halmazábrájuk elkészítése</w:t>
      </w:r>
    </w:p>
    <w:p w:rsidP="00000000" w:rsidRDefault="00000000" w:rsidR="00000000" w:rsidRPr="00000000" w:rsidDel="00000000">
      <w:pPr>
        <w:numPr>
          <w:ilvl w:val="0"/>
          <w:numId w:val="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Véges és végtelen szakaszos tizedes törtek ismerete</w:t>
      </w:r>
    </w:p>
    <w:p w:rsidP="00000000" w:rsidRDefault="00000000" w:rsidR="00000000" w:rsidRPr="00000000" w:rsidDel="00000000">
      <w:pPr>
        <w:numPr>
          <w:ilvl w:val="0"/>
          <w:numId w:val="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Példa végtelen nem szakaszos tizedes törtre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Fogalmak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metszet, unió, természetes szám, egész szám, racionális szám; véges, végtelen szakaszos és végtelen nem szakaszos tizedes tört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Javasolt tevékenységek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Konkrét elemek válogatása több adott tulajdonság szerint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Egy konkrét válogatás szempontjainak felfedeztetése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Konkrét halmaz elemeiből 1, 2, … elemű részhalmazok képzése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Példák és ellenpéldák mutatása részhalmazra, például A={paralelogrammák} halmaz részhalmaza B={rombuszok}, nem részhalmaza C={deltoidok}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Konkrét elemek szétválogatása adott tulajdonság és a tagadása szerint, például az osztály tanulói közül az iskolától legfeljebb 1 km-re élők és a távolabb lakók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Konkrét elemek két-három tulajdonság szerinti válogatása során a mindegyik tulajdonsággal rendelkező elemek, a pontosan egy tulajdonsággal, a pontosan két tulajdonsággal és az egyetlen tulajdonsággal sem rendelkező elemek elhelyezése a halmazábrán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 legalább egy tulajdonsággal rendelkező elemek felsorolása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Logikai szita megtapasztalása, például 5 piros meg 4 kör összesen 7 elem a logikai készletből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Csoportmunkában különböző közönséges törtek átírása úgy, hogy minden lehetséges tizedes tört típus alakja előforduljon; a tapasztalatok megbeszélése, irányított összegzése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Játék makaó-jellegű kártyajátékkal: törtek különböző alakjainak keresése</w:t>
      </w:r>
    </w:p>
    <w:p w:rsidP="00000000" w:rsidRDefault="00000000" w:rsidR="00000000" w:rsidRPr="00000000" w:rsidDel="00000000">
      <w:pPr>
        <w:pStyle w:val="Heading4"/>
        <w:contextualSpacing w:val="0"/>
      </w:pPr>
      <w:r w:rsidR="00000000" w:rsidRPr="00000000" w:rsidDel="00000000">
        <w:rPr>
          <w:rStyle w:val="Heading4"/>
          <w:rtl w:val="0"/>
        </w:rPr>
        <w:t xml:space="preserve">Témakör: Matematikai logika, kombinatorika, gráfok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Javasolt óraszám: 9 óra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Tanulási eredmények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hozzájárul ahhoz, hogy a tanuló a hetedik évfolyam végére: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eredményeként a tanuló:</w:t>
      </w:r>
    </w:p>
    <w:p w:rsidP="00000000" w:rsidRDefault="00000000" w:rsidR="00000000" w:rsidRPr="00000000" w:rsidDel="00000000">
      <w:pPr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igaz és hamis állításokat fogalmaz meg;</w:t>
      </w:r>
    </w:p>
    <w:p w:rsidP="00000000" w:rsidRDefault="00000000" w:rsidR="00000000" w:rsidRPr="00000000" w:rsidDel="00000000">
      <w:pPr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logikus érvelésben a matematikai szaknyelvet következetesen alkalmazza társai meggyőzésére;</w:t>
      </w:r>
    </w:p>
    <w:p w:rsidP="00000000" w:rsidRDefault="00000000" w:rsidR="00000000" w:rsidRPr="00000000" w:rsidDel="00000000">
      <w:pPr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összeszámlálási feladatok megoldása során alkalmazza az összes eset áttekintéséhez szükséges módszereket;</w:t>
      </w:r>
    </w:p>
    <w:p w:rsidP="00000000" w:rsidRDefault="00000000" w:rsidR="00000000" w:rsidRPr="00000000" w:rsidDel="00000000">
      <w:pPr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konkrét szituációkat szemléltet gráfok segítségével.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Fejlesztési feladatok és ismeretek</w:t>
      </w:r>
    </w:p>
    <w:p w:rsidP="00000000" w:rsidRDefault="00000000" w:rsidR="00000000" w:rsidRPr="00000000" w:rsidDel="00000000">
      <w:pPr>
        <w:numPr>
          <w:ilvl w:val="0"/>
          <w:numId w:val="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Igaz és hamis állítások felismerése, önálló megfogalmazása</w:t>
      </w:r>
    </w:p>
    <w:p w:rsidP="00000000" w:rsidRDefault="00000000" w:rsidR="00000000" w:rsidRPr="00000000" w:rsidDel="00000000">
      <w:pPr>
        <w:numPr>
          <w:ilvl w:val="0"/>
          <w:numId w:val="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matematikai logika egyszerű, a korosztály számára érthető szakkifejezéseinek ismerete és használata</w:t>
      </w:r>
    </w:p>
    <w:p w:rsidP="00000000" w:rsidRDefault="00000000" w:rsidR="00000000" w:rsidRPr="00000000" w:rsidDel="00000000">
      <w:pPr>
        <w:numPr>
          <w:ilvl w:val="0"/>
          <w:numId w:val="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Egyszerű stratégiai és logikai játékok</w:t>
      </w:r>
    </w:p>
    <w:p w:rsidP="00000000" w:rsidRDefault="00000000" w:rsidR="00000000" w:rsidRPr="00000000" w:rsidDel="00000000">
      <w:pPr>
        <w:numPr>
          <w:ilvl w:val="0"/>
          <w:numId w:val="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Az összes eset összeszámlálása során rendszerezési sémák használata: táblázat, ágrajz, szisztematikus felsorolás</w:t>
      </w:r>
    </w:p>
    <w:p w:rsidP="00000000" w:rsidRDefault="00000000" w:rsidR="00000000" w:rsidRPr="00000000" w:rsidDel="00000000">
      <w:pPr>
        <w:numPr>
          <w:ilvl w:val="0"/>
          <w:numId w:val="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Gráfok alkalmazása konkrét szituációk szemléltetésére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Fogalmak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„minden”, „van olyan”, gráf, gráf csúcsa, gráf éle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Javasolt tevékenységek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„Bírósági tárgyalás” játék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„Einstein-fejtörő” típusú játék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„Rontó” játék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NIM játék; táblás játékok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Ábrák színezése, színezési lehetőségek összeszámlálása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Lehetséges útvonalak összeszámlálása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Fagylalt vásárlása kehelybe vagy tölcsérbe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Számkártyás feladatok megoldása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Gráfok alkalmazása kézfogások, köszöntések, családfák, ismeretségek szemléltetésére, különböző feltételek szerinti esetszétválasztás áttekintésére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Logikai készlet épülésének szemléltetése gráffal</w:t>
      </w:r>
    </w:p>
    <w:p w:rsidP="00000000" w:rsidRDefault="00000000" w:rsidR="00000000" w:rsidRPr="00000000" w:rsidDel="00000000">
      <w:pPr>
        <w:pStyle w:val="Heading4"/>
        <w:contextualSpacing w:val="0"/>
      </w:pPr>
      <w:r w:rsidR="00000000" w:rsidRPr="00000000" w:rsidDel="00000000">
        <w:rPr>
          <w:rStyle w:val="Heading4"/>
          <w:rtl w:val="0"/>
        </w:rPr>
        <w:t xml:space="preserve">Témakör: Számelméleti ismeretek, hatvány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Javasolt óraszám: 12 óra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Tanulási eredmények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eredményeként a tanuló:</w:t>
      </w:r>
    </w:p>
    <w:p w:rsidP="00000000" w:rsidRDefault="00000000" w:rsidR="00000000" w:rsidRPr="00000000" w:rsidDel="00000000">
      <w:pPr>
        <w:numPr>
          <w:ilvl w:val="0"/>
          <w:numId w:val="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ismeri a prímszám és az összetett szám fogalmakat; el tudja készíteni összetett számok prímtényezős felbontását 1000-es számkörben;</w:t>
      </w:r>
    </w:p>
    <w:p w:rsidP="00000000" w:rsidRDefault="00000000" w:rsidR="00000000" w:rsidRPr="00000000" w:rsidDel="00000000">
      <w:pPr>
        <w:numPr>
          <w:ilvl w:val="0"/>
          <w:numId w:val="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meghatározza természetes számok legnagyobb közös osztóját és legkisebb közös többszörösét;</w:t>
      </w:r>
    </w:p>
    <w:p w:rsidP="00000000" w:rsidRDefault="00000000" w:rsidR="00000000" w:rsidRPr="00000000" w:rsidDel="00000000">
      <w:pPr>
        <w:numPr>
          <w:ilvl w:val="0"/>
          <w:numId w:val="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pozitív egész számok pozitív egész kitevőjű hatványát kiszámolja;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Fejlesztési feladatok és ismeretek</w:t>
      </w:r>
    </w:p>
    <w:p w:rsidP="00000000" w:rsidRDefault="00000000" w:rsidR="00000000" w:rsidRPr="00000000" w:rsidDel="00000000">
      <w:pPr>
        <w:numPr>
          <w:ilvl w:val="0"/>
          <w:numId w:val="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Prímszámok, összetett számok kiválasztása a természetes számok közül</w:t>
      </w:r>
    </w:p>
    <w:p w:rsidP="00000000" w:rsidRDefault="00000000" w:rsidR="00000000" w:rsidRPr="00000000" w:rsidDel="00000000">
      <w:pPr>
        <w:numPr>
          <w:ilvl w:val="0"/>
          <w:numId w:val="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Összetett számok prímtényezős felbontásának ismerete és alkalmazása 1000-es számkörben</w:t>
      </w:r>
    </w:p>
    <w:p w:rsidP="00000000" w:rsidRDefault="00000000" w:rsidR="00000000" w:rsidRPr="00000000" w:rsidDel="00000000">
      <w:pPr>
        <w:numPr>
          <w:ilvl w:val="0"/>
          <w:numId w:val="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Legnagyobb közös osztó és legkisebb közös többszörös meghatározása és alkalmazása</w:t>
      </w:r>
    </w:p>
    <w:p w:rsidP="00000000" w:rsidRDefault="00000000" w:rsidR="00000000" w:rsidRPr="00000000" w:rsidDel="00000000">
      <w:pPr>
        <w:numPr>
          <w:ilvl w:val="0"/>
          <w:numId w:val="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Pozitív egész számok pozitív egész kitevőjű hatványának alkalmazása: prímtényezős felbontás felírása hatványokkal, mértékegységek átváltása, számrendszerek helyi értékeinek felírása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Fogalmak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prímszám, összetett szám, prímtényezős felbontás, legnagyobb közös osztó, legkisebb közös többszörös, hatvány, hatványalap, hatványkitevő, hatványérték, négyzetszám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Javasolt tevékenységek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Eratoszthenészi szita alkalmazása prímek keresésére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Prímtényezős felbontás kirakása színes rudakkal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Prímtényezős felbontás algoritmusának megmutatása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„Bumm” játék a közös többszörösök felismerésére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Legnagyobb közös osztó, legkisebb közös többszörös meghatározása prímtényezőkkel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Legnagyobb közös osztó alkalmazása törtek egyszerűsítésére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Legkisebb közös többszörös alkalmazása közös nevező meghatározására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Négyzet kirakása kisebb egybevágó négyzetekkel</w:t>
      </w:r>
    </w:p>
    <w:p w:rsidP="00000000" w:rsidRDefault="00000000" w:rsidR="00000000" w:rsidRPr="00000000" w:rsidDel="00000000">
      <w:pPr>
        <w:pStyle w:val="Heading4"/>
        <w:contextualSpacing w:val="0"/>
      </w:pPr>
      <w:r w:rsidR="00000000" w:rsidRPr="00000000" w:rsidDel="00000000">
        <w:rPr>
          <w:rStyle w:val="Heading4"/>
          <w:rtl w:val="0"/>
        </w:rPr>
        <w:t xml:space="preserve">Témakör: Arányosság, százalékszámítás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Javasolt óraszám: 13 óra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Tanulási eredmények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hozzájárul ahhoz, hogy a tanuló a hetedik évfolyam végére:</w:t>
      </w:r>
    </w:p>
    <w:p w:rsidP="00000000" w:rsidRDefault="00000000" w:rsidR="00000000" w:rsidRPr="00000000" w:rsidDel="00000000">
      <w:pPr>
        <w:numPr>
          <w:ilvl w:val="0"/>
          <w:numId w:val="7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ismeri az idő, a tömeg, a hosszúság, a terület, a térfogat és az űrtartalom szabványmértékegységeit, használja azokat mérések és számítások esetén;</w:t>
      </w:r>
    </w:p>
    <w:p w:rsidP="00000000" w:rsidRDefault="00000000" w:rsidR="00000000" w:rsidRPr="00000000" w:rsidDel="00000000">
      <w:pPr>
        <w:numPr>
          <w:ilvl w:val="0"/>
          <w:numId w:val="7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felismeri az egyenes és a fordított arányosságot konkrét helyzetekben;</w:t>
      </w:r>
    </w:p>
    <w:p w:rsidP="00000000" w:rsidRDefault="00000000" w:rsidR="00000000" w:rsidRPr="00000000" w:rsidDel="00000000">
      <w:pPr>
        <w:numPr>
          <w:ilvl w:val="0"/>
          <w:numId w:val="7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felismeri és megalkotja az egyenes arányosság grafikonját.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eredményeként a tanuló:</w:t>
      </w:r>
    </w:p>
    <w:p w:rsidP="00000000" w:rsidRDefault="00000000" w:rsidR="00000000" w:rsidRPr="00000000" w:rsidDel="00000000">
      <w:pPr>
        <w:numPr>
          <w:ilvl w:val="0"/>
          <w:numId w:val="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ismeri a százalék fogalmát, gazdasági, pénzügyi és mindennapi élethez kötődő százalékszámítási feladatokat megold;</w:t>
      </w:r>
    </w:p>
    <w:p w:rsidP="00000000" w:rsidRDefault="00000000" w:rsidR="00000000" w:rsidRPr="00000000" w:rsidDel="00000000">
      <w:pPr>
        <w:numPr>
          <w:ilvl w:val="0"/>
          <w:numId w:val="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idő, tömeg, hosszúság, terület, térfogat és űrtartalom mértékegységeket átvált helyi értékes gondolkodás alapján, gyakorlati célszerűség szerint.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Fejlesztési feladatok és ismeretek</w:t>
      </w:r>
    </w:p>
    <w:p w:rsidP="00000000" w:rsidRDefault="00000000" w:rsidR="00000000" w:rsidRPr="00000000" w:rsidDel="00000000">
      <w:pPr>
        <w:numPr>
          <w:ilvl w:val="0"/>
          <w:numId w:val="9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Egyenes és fordított arányosság felismerése és alkalmazása konkrét helyzetekben</w:t>
      </w:r>
    </w:p>
    <w:p w:rsidP="00000000" w:rsidRDefault="00000000" w:rsidR="00000000" w:rsidRPr="00000000" w:rsidDel="00000000">
      <w:pPr>
        <w:numPr>
          <w:ilvl w:val="0"/>
          <w:numId w:val="9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Egyenes arányosság grafikonjának megrajzolása</w:t>
      </w:r>
    </w:p>
    <w:p w:rsidP="00000000" w:rsidRDefault="00000000" w:rsidR="00000000" w:rsidRPr="00000000" w:rsidDel="00000000">
      <w:pPr>
        <w:numPr>
          <w:ilvl w:val="0"/>
          <w:numId w:val="9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Valóságos helyzetekhez kötődő százalékszámítás: áremelés, leárazás, egyszerű kamat, levegő összetétele, páratartalom</w:t>
      </w:r>
    </w:p>
    <w:p w:rsidP="00000000" w:rsidRDefault="00000000" w:rsidR="00000000" w:rsidRPr="00000000" w:rsidDel="00000000">
      <w:pPr>
        <w:numPr>
          <w:ilvl w:val="0"/>
          <w:numId w:val="9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Banki ajánlatok (ügyfélcsomagok, számlavezetési, megbízási és tranzakciós díjak) összehasonlításával kapcsolatos feladatok megoldása</w:t>
      </w:r>
    </w:p>
    <w:p w:rsidP="00000000" w:rsidRDefault="00000000" w:rsidR="00000000" w:rsidRPr="00000000" w:rsidDel="00000000">
      <w:pPr>
        <w:numPr>
          <w:ilvl w:val="0"/>
          <w:numId w:val="9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fordított arányosság és a mérés kapcsolatának felismerése</w:t>
      </w:r>
    </w:p>
    <w:p w:rsidP="00000000" w:rsidRDefault="00000000" w:rsidR="00000000" w:rsidRPr="00000000" w:rsidDel="00000000">
      <w:pPr>
        <w:numPr>
          <w:ilvl w:val="0"/>
          <w:numId w:val="9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Terület, térfogat, űrtartalom szabványmértékegységeinek ismerete és átváltása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Fogalmak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fordított arányosság, százalék, terület, térfogat, űrtartalom szabványmértékegységei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Javasolt tevékenységek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Egyenesen arányos mennyiségpárok keresése például vásárlás, parkettázás, mérés, egyenletes mozgás (megtett út – sebesség, megtett út – menetidő) esetén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 fordított arányosság megtapasztalása torta, csokoládé egyenlő részekre osztásával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Fordítottan arányos mennyiségpárok keresése például munkavégzés, mérés, egyenletes mozgás (adott út megtételénél sebesség–menetidő) esetén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Azonos területű, különböző téglalapok oldalhosszainak megfigyelése, összehasonlítása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Százalékszámításhoz, arányossághoz kapcsolódó példák gyűjtése reklámújságokból, banki ajánlatokból, más tantárgyak tankönyvi témáiból; a hozott példák, problémák feldolgozása és bemutatása csoportmunkában; a tapasztalatok irányított összegzése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Terület, térfogat, űrtartalom mérése különböző alkalmi, objektív és szabványmértékegységekkel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Annak megtapasztalása, hogy adott mennyiséget különböző egységekkel mérve a kisebb egységből több, a nagyobb egységből kevesebb szükséges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 mérőszám változásának megfigyelése a mértékegység átváltása után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Térfogat és űrtartalom mértékegységei közötti kapcsolat megmutatása, például 1 dm élű üreges kocka feltöltése 1 liter folyadékkal</w:t>
      </w:r>
    </w:p>
    <w:p w:rsidP="00000000" w:rsidRDefault="00000000" w:rsidR="00000000" w:rsidRPr="00000000" w:rsidDel="00000000">
      <w:pPr>
        <w:pStyle w:val="Heading4"/>
        <w:contextualSpacing w:val="0"/>
      </w:pPr>
      <w:r w:rsidR="00000000" w:rsidRPr="00000000" w:rsidDel="00000000">
        <w:rPr>
          <w:rStyle w:val="Heading4"/>
          <w:rtl w:val="0"/>
        </w:rPr>
        <w:t xml:space="preserve">Témakör: Szöveges feladatok előkészítése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Javasolt óraszám: 10 óra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Tanulási eredmények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hozzájárul ahhoz, hogy a tanuló a hetedik évfolyam végére:</w:t>
      </w:r>
    </w:p>
    <w:p w:rsidP="00000000" w:rsidRDefault="00000000" w:rsidR="00000000" w:rsidRPr="00000000" w:rsidDel="00000000">
      <w:pPr>
        <w:numPr>
          <w:ilvl w:val="0"/>
          <w:numId w:val="10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különböző szövegekhez megfelelő modelleket készít.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eredményeként a tanuló:</w:t>
      </w:r>
    </w:p>
    <w:p w:rsidP="00000000" w:rsidRDefault="00000000" w:rsidR="00000000" w:rsidRPr="00000000" w:rsidDel="00000000">
      <w:pPr>
        <w:numPr>
          <w:ilvl w:val="0"/>
          <w:numId w:val="1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egyszerű betűs kifejezésekkel összeadást, kivonást végez, és helyettesítési értéket számol;</w:t>
      </w:r>
    </w:p>
    <w:p w:rsidP="00000000" w:rsidRDefault="00000000" w:rsidR="00000000" w:rsidRPr="00000000" w:rsidDel="00000000">
      <w:pPr>
        <w:numPr>
          <w:ilvl w:val="0"/>
          <w:numId w:val="1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egy- vagy kéttagú betűs kifejezést számmal szoroz, két tagból közös számtényezőt kiemel;</w:t>
      </w:r>
    </w:p>
    <w:p w:rsidP="00000000" w:rsidRDefault="00000000" w:rsidR="00000000" w:rsidRPr="00000000" w:rsidDel="00000000">
      <w:pPr>
        <w:numPr>
          <w:ilvl w:val="0"/>
          <w:numId w:val="1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egyismeretlenes elsőfokú egyenletet lebontogatással és mérlegelvvel megold.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Fejlesztési feladatok és ismeretek</w:t>
      </w:r>
    </w:p>
    <w:p w:rsidP="00000000" w:rsidRDefault="00000000" w:rsidR="00000000" w:rsidRPr="00000000" w:rsidDel="00000000">
      <w:pPr>
        <w:numPr>
          <w:ilvl w:val="0"/>
          <w:numId w:val="1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Hétköznapi problémák matematikai tartalmának formalizálása; betűk használata az ismeretlen mennyiségek jelölésére</w:t>
      </w:r>
    </w:p>
    <w:p w:rsidP="00000000" w:rsidRDefault="00000000" w:rsidR="00000000" w:rsidRPr="00000000" w:rsidDel="00000000">
      <w:pPr>
        <w:numPr>
          <w:ilvl w:val="0"/>
          <w:numId w:val="1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Egyszerű betűs kifejezések összeadása, kivonása</w:t>
      </w:r>
    </w:p>
    <w:p w:rsidP="00000000" w:rsidRDefault="00000000" w:rsidR="00000000" w:rsidRPr="00000000" w:rsidDel="00000000">
      <w:pPr>
        <w:numPr>
          <w:ilvl w:val="0"/>
          <w:numId w:val="1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Helyettesítési érték számolása</w:t>
      </w:r>
    </w:p>
    <w:p w:rsidP="00000000" w:rsidRDefault="00000000" w:rsidR="00000000" w:rsidRPr="00000000" w:rsidDel="00000000">
      <w:pPr>
        <w:numPr>
          <w:ilvl w:val="0"/>
          <w:numId w:val="1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Egytagú kifejezések számmal való szorzása</w:t>
      </w:r>
    </w:p>
    <w:p w:rsidP="00000000" w:rsidRDefault="00000000" w:rsidR="00000000" w:rsidRPr="00000000" w:rsidDel="00000000">
      <w:pPr>
        <w:numPr>
          <w:ilvl w:val="0"/>
          <w:numId w:val="1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Kéttagú betűs kifejezés számmal való szorzása</w:t>
      </w:r>
    </w:p>
    <w:p w:rsidP="00000000" w:rsidRDefault="00000000" w:rsidR="00000000" w:rsidRPr="00000000" w:rsidDel="00000000">
      <w:pPr>
        <w:numPr>
          <w:ilvl w:val="0"/>
          <w:numId w:val="1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Két tagból közös számtényező kiemelése</w:t>
      </w:r>
    </w:p>
    <w:p w:rsidP="00000000" w:rsidRDefault="00000000" w:rsidR="00000000" w:rsidRPr="00000000" w:rsidDel="00000000">
      <w:pPr>
        <w:numPr>
          <w:ilvl w:val="0"/>
          <w:numId w:val="1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Egyismeretlenes elsőfokú egyenlet megoldása lebontogatással</w:t>
      </w:r>
    </w:p>
    <w:p w:rsidP="00000000" w:rsidRDefault="00000000" w:rsidR="00000000" w:rsidRPr="00000000" w:rsidDel="00000000">
      <w:pPr>
        <w:numPr>
          <w:ilvl w:val="0"/>
          <w:numId w:val="1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Egyismeretlenes elsőfokú egyenlet megoldása mérlegelvvel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Fogalmak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változó, együttható, helyettesítési érték, egytagú kifejezés, kéttagú kifejezés, egynemű kifejezés; kiemelés, egyenlet, lebontogatás, mérlegelv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Javasolt tevékenységek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Adott problémához többféle, ismeretlent tartalmazó műveletsor megadása, ezek közül a megfelelő kiválasztása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Adott problémához megfelelő, betűt tartalmazó műveletsor megalkotása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Adott, ismeretlent tartalmazó műveletsorhoz szöveges feladat írása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„Dominó”, „triminó” játékkal az eredeti kifejezés és az átalakított kifejezés párba állítása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„Gondoltam egy számot” játék: a tanár néhány műveletből álló műveletsorral számoltatja a gyerekeket az általuk gondolt számmal. A tanulók megmondják a kapott végeredményt, és a tanár „kitalálja” a gondolt számot. A tanár többféle algoritmus után felajánlja a szerepcserét. A fejben alkalmazott lebontogatási stratégia felfedése és formális leírása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Mérlegelv bevezetése kétkarú mérleg alkalmazásával</w:t>
      </w:r>
    </w:p>
    <w:p w:rsidP="00000000" w:rsidRDefault="00000000" w:rsidR="00000000" w:rsidRPr="00000000" w:rsidDel="00000000">
      <w:pPr>
        <w:pStyle w:val="Heading4"/>
        <w:contextualSpacing w:val="0"/>
      </w:pPr>
      <w:r w:rsidR="00000000" w:rsidRPr="00000000" w:rsidDel="00000000">
        <w:rPr>
          <w:rStyle w:val="Heading4"/>
          <w:rtl w:val="0"/>
        </w:rPr>
        <w:t xml:space="preserve">Témakör: Szöveges feladatok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Javasolt óraszám: 13 óra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Tanulási eredmények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hozzájárul ahhoz, hogy a tanuló a hetedik évfolyam végére:</w:t>
      </w:r>
    </w:p>
    <w:p w:rsidP="00000000" w:rsidRDefault="00000000" w:rsidR="00000000" w:rsidRPr="00000000" w:rsidDel="00000000">
      <w:pPr>
        <w:numPr>
          <w:ilvl w:val="0"/>
          <w:numId w:val="1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különböző szövegekhez megfelelő modelleket készít.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eredményeként a tanuló:</w:t>
      </w:r>
    </w:p>
    <w:p w:rsidP="00000000" w:rsidRDefault="00000000" w:rsidR="00000000" w:rsidRPr="00000000" w:rsidDel="00000000">
      <w:pPr>
        <w:numPr>
          <w:ilvl w:val="0"/>
          <w:numId w:val="1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matematikából, más tantárgyakból és a mindennapi életből vett egyszerű szöveges feladatokat következtetéssel vagy egyenlettel megold;</w:t>
      </w:r>
    </w:p>
    <w:p w:rsidP="00000000" w:rsidRDefault="00000000" w:rsidR="00000000" w:rsidRPr="00000000" w:rsidDel="00000000">
      <w:pPr>
        <w:numPr>
          <w:ilvl w:val="0"/>
          <w:numId w:val="1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gazdasági, pénzügyi témájú egyszerű szöveges feladatokat következtetéssel vagy egyenlettel megold;</w:t>
      </w:r>
    </w:p>
    <w:p w:rsidP="00000000" w:rsidRDefault="00000000" w:rsidR="00000000" w:rsidRPr="00000000" w:rsidDel="00000000">
      <w:pPr>
        <w:numPr>
          <w:ilvl w:val="0"/>
          <w:numId w:val="1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gyakorlati problémák megoldása során előforduló mennyiségeknél becslést végez.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Fejlesztési feladatok és ismeretek</w:t>
      </w:r>
    </w:p>
    <w:p w:rsidP="00000000" w:rsidRDefault="00000000" w:rsidR="00000000" w:rsidRPr="00000000" w:rsidDel="00000000">
      <w:pPr>
        <w:numPr>
          <w:ilvl w:val="0"/>
          <w:numId w:val="1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Különböző szövegekhez megfelelő modell készítése (például szakaszos ábrázolás, visszafelé gondolkodás, táblázat, szabadkézi vázlatrajz, betűs kifejezések felírása)</w:t>
      </w:r>
    </w:p>
    <w:p w:rsidP="00000000" w:rsidRDefault="00000000" w:rsidR="00000000" w:rsidRPr="00000000" w:rsidDel="00000000">
      <w:pPr>
        <w:numPr>
          <w:ilvl w:val="0"/>
          <w:numId w:val="1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Matematikából, más tantárgyakból, gazdasági területekről és a mindennapi életből vett egyszerű szöveges feladatok megoldása következtetéssel vagy egyenlettel</w:t>
      </w:r>
    </w:p>
    <w:p w:rsidP="00000000" w:rsidRDefault="00000000" w:rsidR="00000000" w:rsidRPr="00000000" w:rsidDel="00000000">
      <w:pPr>
        <w:numPr>
          <w:ilvl w:val="0"/>
          <w:numId w:val="1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Ellenőrzés a szövegbe való visszahelyettesítéssel</w:t>
      </w:r>
    </w:p>
    <w:p w:rsidP="00000000" w:rsidRDefault="00000000" w:rsidR="00000000" w:rsidRPr="00000000" w:rsidDel="00000000">
      <w:pPr>
        <w:numPr>
          <w:ilvl w:val="0"/>
          <w:numId w:val="1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Pénzügyi tudatosság területét érintő feladatok megoldása</w:t>
      </w:r>
    </w:p>
    <w:p w:rsidP="00000000" w:rsidRDefault="00000000" w:rsidR="00000000" w:rsidRPr="00000000" w:rsidDel="00000000">
      <w:pPr>
        <w:numPr>
          <w:ilvl w:val="0"/>
          <w:numId w:val="1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Gyakorlati problémák megoldása során előforduló mennyiségek becslése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Fogalmak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ellenőrzés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Javasolt tevékenységek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Szöveges feladatok megoldása csoportmunkában „feladatküldéssel”, „szakértői mozaik” alkalmazásával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Gyűjtőmunka, csoportmunka, projekt készítése pénzügyi tudatosság területét érintő témák feldolgozására, például a háztartások bevételei és kiadásai: munkabér, bruttó bér, nettó bér, adó, kamat, társadalmi jövedelem (családi pótlék, nyugdíj), ösztöndíj, hitel;</w:t>
      </w:r>
    </w:p>
    <w:p w:rsidP="00000000" w:rsidRDefault="00000000" w:rsidR="00000000" w:rsidRPr="00000000" w:rsidDel="00000000">
      <w:pPr>
        <w:pStyle w:val="Heading4"/>
        <w:contextualSpacing w:val="0"/>
      </w:pPr>
      <w:r w:rsidR="00000000" w:rsidRPr="00000000" w:rsidDel="00000000">
        <w:rPr>
          <w:rStyle w:val="Heading4"/>
          <w:rtl w:val="0"/>
        </w:rPr>
        <w:t xml:space="preserve">Témakör: A függvény fogalmának előkészítése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Javasolt óraszám: 6 óra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Tanulási eredmények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hozzájárul ahhoz, hogy a tanuló a hetedik évfolyam végére:</w:t>
      </w:r>
    </w:p>
    <w:p w:rsidP="00000000" w:rsidRDefault="00000000" w:rsidR="00000000" w:rsidRPr="00000000" w:rsidDel="00000000">
      <w:pPr>
        <w:numPr>
          <w:ilvl w:val="0"/>
          <w:numId w:val="1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felismeri az egyenes és a fordított arányosságot konkrét helyzetekben;</w:t>
      </w:r>
    </w:p>
    <w:p w:rsidP="00000000" w:rsidRDefault="00000000" w:rsidR="00000000" w:rsidRPr="00000000" w:rsidDel="00000000">
      <w:pPr>
        <w:numPr>
          <w:ilvl w:val="0"/>
          <w:numId w:val="1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felismeri és megalkotja az egyenes arányosság grafikonját.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eredményeként a tanuló:</w:t>
      </w:r>
    </w:p>
    <w:p w:rsidP="00000000" w:rsidRDefault="00000000" w:rsidR="00000000" w:rsidRPr="00000000" w:rsidDel="00000000">
      <w:pPr>
        <w:numPr>
          <w:ilvl w:val="0"/>
          <w:numId w:val="17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konkrét halmazok elemei között megfeleltetést hoz létre;</w:t>
      </w:r>
    </w:p>
    <w:p w:rsidP="00000000" w:rsidRDefault="00000000" w:rsidR="00000000" w:rsidRPr="00000000" w:rsidDel="00000000">
      <w:pPr>
        <w:numPr>
          <w:ilvl w:val="0"/>
          <w:numId w:val="17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értéktáblázatok adatait grafikusan ábrázolja;</w:t>
      </w:r>
    </w:p>
    <w:p w:rsidP="00000000" w:rsidRDefault="00000000" w:rsidR="00000000" w:rsidRPr="00000000" w:rsidDel="00000000">
      <w:pPr>
        <w:numPr>
          <w:ilvl w:val="0"/>
          <w:numId w:val="17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egyszerű grafikonokat jellemez.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Fejlesztési feladatok és ismeretek</w:t>
      </w:r>
    </w:p>
    <w:p w:rsidP="00000000" w:rsidRDefault="00000000" w:rsidR="00000000" w:rsidRPr="00000000" w:rsidDel="00000000">
      <w:pPr>
        <w:numPr>
          <w:ilvl w:val="0"/>
          <w:numId w:val="1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Konkrét megfeleltetések legalább egy lehetséges szabályának megadása</w:t>
      </w:r>
    </w:p>
    <w:p w:rsidP="00000000" w:rsidRDefault="00000000" w:rsidR="00000000" w:rsidRPr="00000000" w:rsidDel="00000000">
      <w:pPr>
        <w:numPr>
          <w:ilvl w:val="0"/>
          <w:numId w:val="1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Egyszerű grafikonok jellemzése: növekedés-csökkenés, szélsőérték, tengelyekkel való metszéspont</w:t>
      </w:r>
    </w:p>
    <w:p w:rsidP="00000000" w:rsidRDefault="00000000" w:rsidR="00000000" w:rsidRPr="00000000" w:rsidDel="00000000">
      <w:pPr>
        <w:numPr>
          <w:ilvl w:val="0"/>
          <w:numId w:val="1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Konkrét halmazok elemei között megfeleltetés létrehozása</w:t>
      </w:r>
    </w:p>
    <w:p w:rsidP="00000000" w:rsidRDefault="00000000" w:rsidR="00000000" w:rsidRPr="00000000" w:rsidDel="00000000">
      <w:pPr>
        <w:numPr>
          <w:ilvl w:val="0"/>
          <w:numId w:val="1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Értéktáblázatok adatainak grafikus ábrázolása</w:t>
      </w:r>
    </w:p>
    <w:p w:rsidP="00000000" w:rsidRDefault="00000000" w:rsidR="00000000" w:rsidRPr="00000000" w:rsidDel="00000000">
      <w:pPr>
        <w:numPr>
          <w:ilvl w:val="0"/>
          <w:numId w:val="1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Az egyenes és a fordított arányosság felismerése konkrét helyzetekben</w:t>
      </w:r>
    </w:p>
    <w:p w:rsidP="00000000" w:rsidRDefault="00000000" w:rsidR="00000000" w:rsidRPr="00000000" w:rsidDel="00000000">
      <w:pPr>
        <w:numPr>
          <w:ilvl w:val="0"/>
          <w:numId w:val="1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Egyenes arányosság grafikonjának felismerése és megalkotása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Fogalmak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megfeleltetés; egyenes és fordított arányosság; grafikon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Javasolt tevékenységek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 tanár által adott megfeleltetés szabályának felismerése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Páros munkában saját szabály alkotása és felismertetése a társsal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 megfeleltetések szabályainak megbeszélése, érdekességek megfigyelése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Grafikonok gyűjtése reklámújságokból, banki ajánlatokból, más tantárgyak tankönyvi témáiból; a hozott grafikonok jellemzése és bemutatása (plakát készítése) csoportmunkában; a tapasztalatok irányított összegzése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Az egyenes és fordított arányosság mint speciális megfeleltetés bemutatása, az összetartozó értékpárok grafikus ábrázolása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Különböző grafikonok közül az egyenes és a fordított arányosság grafikonjának kiválasztása</w:t>
      </w:r>
    </w:p>
    <w:p w:rsidP="00000000" w:rsidRDefault="00000000" w:rsidR="00000000" w:rsidRPr="00000000" w:rsidDel="00000000">
      <w:pPr>
        <w:pStyle w:val="Heading4"/>
        <w:contextualSpacing w:val="0"/>
      </w:pPr>
      <w:r w:rsidR="00000000" w:rsidRPr="00000000" w:rsidDel="00000000">
        <w:rPr>
          <w:rStyle w:val="Heading4"/>
          <w:rtl w:val="0"/>
        </w:rPr>
        <w:t xml:space="preserve">Témakör: Síkbeli alakzatok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Javasolt óraszám: 10 óra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Tanulási eredmények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hozzájárul ahhoz, hogy a tanuló a hetedik évfolyam végére: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eredményeként a tanuló:</w:t>
      </w:r>
    </w:p>
    <w:p w:rsidP="00000000" w:rsidRDefault="00000000" w:rsidR="00000000" w:rsidRPr="00000000" w:rsidDel="00000000">
      <w:pPr>
        <w:numPr>
          <w:ilvl w:val="0"/>
          <w:numId w:val="19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ismeri a négyszögek tulajdonságait: belső és külső szögek összege, konvex és konkáv közti különbség, átló fogalma;</w:t>
      </w:r>
    </w:p>
    <w:p w:rsidP="00000000" w:rsidRDefault="00000000" w:rsidR="00000000" w:rsidRPr="00000000" w:rsidDel="00000000">
      <w:pPr>
        <w:numPr>
          <w:ilvl w:val="0"/>
          <w:numId w:val="19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ismeri a speciális négyszögeket: trapéz, paralelogramma, téglalap, deltoid, rombusz, húrtrapéz, négyzet;</w:t>
      </w:r>
    </w:p>
    <w:p w:rsidP="00000000" w:rsidRDefault="00000000" w:rsidR="00000000" w:rsidRPr="00000000" w:rsidDel="00000000">
      <w:pPr>
        <w:numPr>
          <w:ilvl w:val="0"/>
          <w:numId w:val="19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ismeri a speciális négyszögek legfontosabb tulajdonságait, ezek alapján elkészíti a halmazábrájukat;</w:t>
      </w:r>
    </w:p>
    <w:p w:rsidP="00000000" w:rsidRDefault="00000000" w:rsidR="00000000" w:rsidRPr="00000000" w:rsidDel="00000000">
      <w:pPr>
        <w:numPr>
          <w:ilvl w:val="0"/>
          <w:numId w:val="19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háromszögek és a speciális négyszögek tulajdonságait alkalmazza feladatok megoldásában;</w:t>
      </w:r>
    </w:p>
    <w:p w:rsidP="00000000" w:rsidRDefault="00000000" w:rsidR="00000000" w:rsidRPr="00000000" w:rsidDel="00000000">
      <w:pPr>
        <w:numPr>
          <w:ilvl w:val="0"/>
          <w:numId w:val="19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meghatározza háromszögek és speciális négyszögek kerületét, területét;</w:t>
      </w:r>
    </w:p>
    <w:p w:rsidP="00000000" w:rsidRDefault="00000000" w:rsidR="00000000" w:rsidRPr="00000000" w:rsidDel="00000000">
      <w:pPr>
        <w:numPr>
          <w:ilvl w:val="0"/>
          <w:numId w:val="19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ismeri a kör részeit; különbséget tesz egyenes, félegyenes és szakasz között.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Fejlesztési feladatok és ismeretek</w:t>
      </w:r>
    </w:p>
    <w:p w:rsidP="00000000" w:rsidRDefault="00000000" w:rsidR="00000000" w:rsidRPr="00000000" w:rsidDel="00000000">
      <w:pPr>
        <w:numPr>
          <w:ilvl w:val="0"/>
          <w:numId w:val="20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Háromszögek külső szögeinek összege</w:t>
      </w:r>
    </w:p>
    <w:p w:rsidP="00000000" w:rsidRDefault="00000000" w:rsidR="00000000" w:rsidRPr="00000000" w:rsidDel="00000000">
      <w:pPr>
        <w:numPr>
          <w:ilvl w:val="0"/>
          <w:numId w:val="20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Négyszögek tulajdonságainak ismerete és alkalmazása: belső és külső szögek összege, konvex és konkáv közti különbség, átló fogalma</w:t>
      </w:r>
    </w:p>
    <w:p w:rsidP="00000000" w:rsidRDefault="00000000" w:rsidR="00000000" w:rsidRPr="00000000" w:rsidDel="00000000">
      <w:pPr>
        <w:numPr>
          <w:ilvl w:val="0"/>
          <w:numId w:val="20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speciális négyszögek (trapéz, paralelogramma, téglalap, deltoid, rombusz, húrtrapéz, négyzet) felismerése és legfontosabb tulajdonságaik megállapítása ábra alapján; alkalmazásuk; halmazábra</w:t>
      </w:r>
    </w:p>
    <w:p w:rsidP="00000000" w:rsidRDefault="00000000" w:rsidR="00000000" w:rsidRPr="00000000" w:rsidDel="00000000">
      <w:pPr>
        <w:numPr>
          <w:ilvl w:val="0"/>
          <w:numId w:val="20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Háromszögek, speciális négyszögek kerületének, területének kiszámítása ábra alapján átdarabolással és tanult összefüggéssel; alkalmazások</w:t>
      </w:r>
    </w:p>
    <w:p w:rsidP="00000000" w:rsidRDefault="00000000" w:rsidR="00000000" w:rsidRPr="00000000" w:rsidDel="00000000">
      <w:pPr>
        <w:numPr>
          <w:ilvl w:val="0"/>
          <w:numId w:val="20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Körrel kapcsolatos fogalmak ismerete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Fogalmak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négyszög, konvex, konkáv, átló, trapéz, paralelogramma, deltoid, rombusz, húrtrapéz, körvonal, körlap, középpont, sugár, húr, átmérő, szelő, körcikk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Javasolt tevékenységek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Párhuzamos szélű papírcsíkból négyszögek nyírása; a keletkező négyszögek csoportosítása; annak megfigyelése, hogy hogyan kell nyírni, hogy téglalapot kapjunk; téglalapból négyzet nyírása, négyzetből téglalap nyírása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Papír négyszögek hajtogatásával, síktükör alkalmazásával szimmetriatulajdonságok megfigyelése; tulajdonságok gyűjtése páros munkában, a párok megoldásainak bemutatása; a tapasztalatok irányított összegzése, halmazábra készítése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Négyszögeket tartalmazó készletekből adott szempontoknak megfelelő elemek válogatása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„Rontó” játék speciális négyszögekkel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Papírból készült háromszögek, speciális négyszögek átdarabolásának megmutatása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Gyakorlati számolási feladatok megoldása, például papírsárkány készítéséhez szükséges papír területének becslése, számolása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„Körjáték”: jelzésre labda gurítása húr mentén, átmérő mentén, sugár mentén</w:t>
      </w:r>
    </w:p>
    <w:p w:rsidP="00000000" w:rsidRDefault="00000000" w:rsidR="00000000" w:rsidRPr="00000000" w:rsidDel="00000000">
      <w:pPr>
        <w:pStyle w:val="Heading4"/>
        <w:contextualSpacing w:val="0"/>
      </w:pPr>
      <w:r w:rsidR="00000000" w:rsidRPr="00000000" w:rsidDel="00000000">
        <w:rPr>
          <w:rStyle w:val="Heading4"/>
          <w:rtl w:val="0"/>
        </w:rPr>
        <w:t xml:space="preserve">Témakör: Transzformációk, szerkesztések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Javasolt óraszám: 13 óra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Tanulási eredmények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hozzájárul ahhoz, hogy a tanuló a hetedik évfolyam végére: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eredményeként a tanuló:</w:t>
      </w:r>
    </w:p>
    <w:p w:rsidP="00000000" w:rsidRDefault="00000000" w:rsidR="00000000" w:rsidRPr="00000000" w:rsidDel="00000000">
      <w:pPr>
        <w:numPr>
          <w:ilvl w:val="0"/>
          <w:numId w:val="2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megszerkeszti alakzatok tengelyes és középpontos tükörképét;</w:t>
      </w:r>
    </w:p>
    <w:p w:rsidP="00000000" w:rsidRDefault="00000000" w:rsidR="00000000" w:rsidRPr="00000000" w:rsidDel="00000000">
      <w:pPr>
        <w:numPr>
          <w:ilvl w:val="0"/>
          <w:numId w:val="2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geometriai ismereteinek felhasználásával pontosan szerkeszt több adott feltételnek megfelelő ábrát;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Fejlesztési feladatok és ismeretek</w:t>
      </w:r>
    </w:p>
    <w:p w:rsidP="00000000" w:rsidRDefault="00000000" w:rsidR="00000000" w:rsidRPr="00000000" w:rsidDel="00000000">
      <w:pPr>
        <w:numPr>
          <w:ilvl w:val="0"/>
          <w:numId w:val="2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Középpontos tükrözés ismerete és alkalmazása</w:t>
      </w:r>
    </w:p>
    <w:p w:rsidP="00000000" w:rsidRDefault="00000000" w:rsidR="00000000" w:rsidRPr="00000000" w:rsidDel="00000000">
      <w:pPr>
        <w:numPr>
          <w:ilvl w:val="0"/>
          <w:numId w:val="2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Középpontosan szimmetrikus alakzatok felismerése a természetes és az épített környezetben</w:t>
      </w:r>
    </w:p>
    <w:p w:rsidP="00000000" w:rsidRDefault="00000000" w:rsidR="00000000" w:rsidRPr="00000000" w:rsidDel="00000000">
      <w:pPr>
        <w:numPr>
          <w:ilvl w:val="0"/>
          <w:numId w:val="2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Alakzatok középpontos tükörképének megszerkesztése</w:t>
      </w:r>
    </w:p>
    <w:p w:rsidP="00000000" w:rsidRDefault="00000000" w:rsidR="00000000" w:rsidRPr="00000000" w:rsidDel="00000000">
      <w:pPr>
        <w:numPr>
          <w:ilvl w:val="0"/>
          <w:numId w:val="2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Szerkesztéshez terv, előzetes ábra készítése</w:t>
      </w:r>
    </w:p>
    <w:p w:rsidP="00000000" w:rsidRDefault="00000000" w:rsidR="00000000" w:rsidRPr="00000000" w:rsidDel="00000000">
      <w:pPr>
        <w:numPr>
          <w:ilvl w:val="0"/>
          <w:numId w:val="2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Több adott feltételnek megfelelő ábra szerkesztése; diszkusszió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Javasolt tevékenységek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Ábrák másolása másolópapír (például sütőpapír) segítségével; a másolat síkban való pont körüli elfordítása 180°-kal; tulajdonságok megfigyelése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Osztályterem, iskola, közeli játszótér, park, tó, épület középpontosan szimmetrikus alakzatainak kiválasztása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Középpontos tükrözésen alapuló szerkesztések elvégzése saját eszközökkel (körző, egyélű vonalzó)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Szimmetria stratégiával nyerhető játékok, például kerek asztalra poharak elhelyezése</w:t>
      </w:r>
    </w:p>
    <w:p w:rsidP="00000000" w:rsidRDefault="00000000" w:rsidR="00000000" w:rsidRPr="00000000" w:rsidDel="00000000">
      <w:pPr>
        <w:pStyle w:val="Heading4"/>
        <w:contextualSpacing w:val="0"/>
      </w:pPr>
      <w:r w:rsidR="00000000" w:rsidRPr="00000000" w:rsidDel="00000000">
        <w:rPr>
          <w:rStyle w:val="Heading4"/>
          <w:rtl w:val="0"/>
        </w:rPr>
        <w:t xml:space="preserve">Témakör: Térgeometria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Javasolt óraszám: 10 óra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Tanulási eredmények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hozzájárul ahhoz, hogy a tanuló a hetedik évfolyam végére:</w:t>
      </w:r>
    </w:p>
    <w:p w:rsidP="00000000" w:rsidRDefault="00000000" w:rsidR="00000000" w:rsidRPr="00000000" w:rsidDel="00000000">
      <w:pPr>
        <w:numPr>
          <w:ilvl w:val="0"/>
          <w:numId w:val="2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ismeri az idő, a tömeg, a hosszúság, a terület, a térfogat és az űrtartalom szabványmértékegységeit, használja azokat mérések és számítások esetén.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eredményeként a tanuló:</w:t>
      </w:r>
    </w:p>
    <w:p w:rsidP="00000000" w:rsidRDefault="00000000" w:rsidR="00000000" w:rsidRPr="00000000" w:rsidDel="00000000">
      <w:pPr>
        <w:numPr>
          <w:ilvl w:val="0"/>
          <w:numId w:val="2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kocka, a téglatest, a hasáb hálóját elkészíti;</w:t>
      </w:r>
    </w:p>
    <w:p w:rsidP="00000000" w:rsidRDefault="00000000" w:rsidR="00000000" w:rsidRPr="00000000" w:rsidDel="00000000">
      <w:pPr>
        <w:numPr>
          <w:ilvl w:val="0"/>
          <w:numId w:val="2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testeket épít képek, nézetek, alaprajzok, hálók alapján;</w:t>
      </w:r>
    </w:p>
    <w:p w:rsidP="00000000" w:rsidRDefault="00000000" w:rsidR="00000000" w:rsidRPr="00000000" w:rsidDel="00000000">
      <w:pPr>
        <w:numPr>
          <w:ilvl w:val="0"/>
          <w:numId w:val="2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ismeri a kocka, a téglatest,és a hasáb következő tulajdonságait: határoló lapok típusa, száma, egymáshoz viszonyított helyzete; csúcsok, élek száma; lapátló, testátló;</w:t>
      </w:r>
    </w:p>
    <w:p w:rsidP="00000000" w:rsidRDefault="00000000" w:rsidR="00000000" w:rsidRPr="00000000" w:rsidDel="00000000">
      <w:pPr>
        <w:numPr>
          <w:ilvl w:val="0"/>
          <w:numId w:val="2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egyenes hasáb, téglatest, kocka alakú tárgyak felszínét és térfogatát méréssel megadja, egyenes hasáb felszínét és térfogatát képlet segítségével kiszámolja; a képleteket megalapozó összefüggéseket érti;</w:t>
      </w:r>
    </w:p>
    <w:p w:rsidP="00000000" w:rsidRDefault="00000000" w:rsidR="00000000" w:rsidRPr="00000000" w:rsidDel="00000000">
      <w:pPr>
        <w:numPr>
          <w:ilvl w:val="0"/>
          <w:numId w:val="2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kocka, a téglatest, a hasáb tulajdonságait alkalmazza feladatok megoldásában.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Fejlesztési feladatok és ismeretek</w:t>
      </w:r>
    </w:p>
    <w:p w:rsidP="00000000" w:rsidRDefault="00000000" w:rsidR="00000000" w:rsidRPr="00000000" w:rsidDel="00000000">
      <w:pPr>
        <w:numPr>
          <w:ilvl w:val="0"/>
          <w:numId w:val="2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Környezetünk tárgyaiban a hasáb alakú testek felfedezése</w:t>
      </w:r>
    </w:p>
    <w:p w:rsidP="00000000" w:rsidRDefault="00000000" w:rsidR="00000000" w:rsidRPr="00000000" w:rsidDel="00000000">
      <w:pPr>
        <w:numPr>
          <w:ilvl w:val="0"/>
          <w:numId w:val="2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Hasáb tulajdonságainak ismerete és alkalmazása: határoló lapok típusa, száma, egymáshoz viszonyított helyzete; csúcsok, élek száma; lapátló, testátló</w:t>
      </w:r>
    </w:p>
    <w:p w:rsidP="00000000" w:rsidRDefault="00000000" w:rsidR="00000000" w:rsidRPr="00000000" w:rsidDel="00000000">
      <w:pPr>
        <w:numPr>
          <w:ilvl w:val="0"/>
          <w:numId w:val="2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Testek építése képek, nézetek, alaprajzok, hálók alapján</w:t>
      </w:r>
    </w:p>
    <w:p w:rsidP="00000000" w:rsidRDefault="00000000" w:rsidR="00000000" w:rsidRPr="00000000" w:rsidDel="00000000">
      <w:pPr>
        <w:numPr>
          <w:ilvl w:val="0"/>
          <w:numId w:val="2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Testek hálójának készítése</w:t>
      </w:r>
    </w:p>
    <w:p w:rsidP="00000000" w:rsidRDefault="00000000" w:rsidR="00000000" w:rsidRPr="00000000" w:rsidDel="00000000">
      <w:pPr>
        <w:numPr>
          <w:ilvl w:val="0"/>
          <w:numId w:val="2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Egyenes hasáb alakú tárgyak felszínének és térfogatának meghatározása méréssel és számolással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Fogalmak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hasáb, alaplap, alapél, oldallap, oldalél, testmagasság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Javasolt tevékenységek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Osztályterem, iskola, iskola környékének megfigyelése geometriai szempontból (a testek kiválasztása)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Hasáb alakú modell tulajdonságainak gyűjtése páros munkában, a párok megoldásainak összehasonlítása; a tapasztalatok irányított összegzése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Egyéni munkában építmények, rajzok, hálók készítése; az alkotások összehasonlítása, megbeszélése, kiállítása az osztályteremben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Zsinóros térgeometriai modellek készítése és használata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Egyenes hasáb alakú dobozok készítéséhez szükséges papír területének becslése, mérése, számolása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Egyenes hasáb alakú üreges test „feltöltése” egységkockákkal (becslés, mérés, számolás)</w:t>
      </w:r>
    </w:p>
    <w:p w:rsidP="00000000" w:rsidRDefault="00000000" w:rsidR="00000000" w:rsidRPr="00000000" w:rsidDel="00000000">
      <w:pPr>
        <w:pStyle w:val="Heading4"/>
        <w:contextualSpacing w:val="0"/>
      </w:pPr>
      <w:r w:rsidR="00000000" w:rsidRPr="00000000" w:rsidDel="00000000">
        <w:rPr>
          <w:rStyle w:val="Heading4"/>
          <w:rtl w:val="0"/>
        </w:rPr>
        <w:t xml:space="preserve">Témakör: Leíró statisztika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Javasolt óraszám: 8 óra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Tanulási eredmények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hozzájárul ahhoz, hogy a tanuló a hetedik évfolyam végére: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eredményeként a tanuló:</w:t>
      </w:r>
    </w:p>
    <w:p w:rsidP="00000000" w:rsidRDefault="00000000" w:rsidR="00000000" w:rsidRPr="00000000" w:rsidDel="00000000">
      <w:pPr>
        <w:numPr>
          <w:ilvl w:val="0"/>
          <w:numId w:val="2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értelmezi a táblázatok adatait, az adatoknak megfelelő ábrázolási módot kiválasztja, és az ábrát elkészíti;</w:t>
      </w:r>
    </w:p>
    <w:p w:rsidP="00000000" w:rsidRDefault="00000000" w:rsidR="00000000" w:rsidRPr="00000000" w:rsidDel="00000000">
      <w:pPr>
        <w:numPr>
          <w:ilvl w:val="0"/>
          <w:numId w:val="2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adatokat táblázatba rendez, diagramon ábrázol hagyományos eszközökkel ;</w:t>
      </w:r>
    </w:p>
    <w:p w:rsidP="00000000" w:rsidRDefault="00000000" w:rsidR="00000000" w:rsidRPr="00000000" w:rsidDel="00000000">
      <w:pPr>
        <w:numPr>
          <w:ilvl w:val="0"/>
          <w:numId w:val="2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különböző típusú diagramokat megfeleltet egymásnak;</w:t>
      </w:r>
    </w:p>
    <w:p w:rsidP="00000000" w:rsidRDefault="00000000" w:rsidR="00000000" w:rsidRPr="00000000" w:rsidDel="00000000">
      <w:pPr>
        <w:numPr>
          <w:ilvl w:val="0"/>
          <w:numId w:val="2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megadott szempont szerint adatokat gyűjt ki táblázatból, olvas le hagyományos vagy digitális forrásból származó diagramról, majd rendszerezés után következtetéseket fogalmaz meg;</w:t>
      </w:r>
    </w:p>
    <w:p w:rsidP="00000000" w:rsidRDefault="00000000" w:rsidR="00000000" w:rsidRPr="00000000" w:rsidDel="00000000">
      <w:pPr>
        <w:numPr>
          <w:ilvl w:val="0"/>
          <w:numId w:val="2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konkrét adatsor esetén átlagot számol, megállapítja a leggyakoribb adatot (módusz), a középső adatot (medián), és ezeket összehasonlítja.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Fejlesztési feladatok és ismeretek</w:t>
      </w:r>
    </w:p>
    <w:p w:rsidP="00000000" w:rsidRDefault="00000000" w:rsidR="00000000" w:rsidRPr="00000000" w:rsidDel="00000000">
      <w:pPr>
        <w:numPr>
          <w:ilvl w:val="0"/>
          <w:numId w:val="27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Adathalmazok, egyszerű diagramok, táblázatok adatainak elemzése</w:t>
      </w:r>
    </w:p>
    <w:p w:rsidP="00000000" w:rsidRDefault="00000000" w:rsidR="00000000" w:rsidRPr="00000000" w:rsidDel="00000000">
      <w:pPr>
        <w:numPr>
          <w:ilvl w:val="0"/>
          <w:numId w:val="27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Adatok táblázatba rendezése, ábrázolása diagramon</w:t>
      </w:r>
    </w:p>
    <w:p w:rsidP="00000000" w:rsidRDefault="00000000" w:rsidR="00000000" w:rsidRPr="00000000" w:rsidDel="00000000">
      <w:pPr>
        <w:numPr>
          <w:ilvl w:val="0"/>
          <w:numId w:val="27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Különböző típusú diagramok megfeleltetése egymásnak</w:t>
      </w:r>
    </w:p>
    <w:p w:rsidP="00000000" w:rsidRDefault="00000000" w:rsidR="00000000" w:rsidRPr="00000000" w:rsidDel="00000000">
      <w:pPr>
        <w:numPr>
          <w:ilvl w:val="0"/>
          <w:numId w:val="27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Adatok gyűjtése táblázatból, leolvasása hagyományos vagy digitális forrásból származó diagramról megadott szempont szerint</w:t>
      </w:r>
    </w:p>
    <w:p w:rsidP="00000000" w:rsidRDefault="00000000" w:rsidR="00000000" w:rsidRPr="00000000" w:rsidDel="00000000">
      <w:pPr>
        <w:numPr>
          <w:ilvl w:val="0"/>
          <w:numId w:val="27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Adatok rendszerezése, következtetések megfogalmazása</w:t>
      </w:r>
    </w:p>
    <w:p w:rsidP="00000000" w:rsidRDefault="00000000" w:rsidR="00000000" w:rsidRPr="00000000" w:rsidDel="00000000">
      <w:pPr>
        <w:numPr>
          <w:ilvl w:val="0"/>
          <w:numId w:val="27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Konkrét adatsor leggyakoribb adatának (módusz) megtalálása, gyakorlati alkalmazása</w:t>
      </w:r>
    </w:p>
    <w:p w:rsidP="00000000" w:rsidRDefault="00000000" w:rsidR="00000000" w:rsidRPr="00000000" w:rsidDel="00000000">
      <w:pPr>
        <w:numPr>
          <w:ilvl w:val="0"/>
          <w:numId w:val="27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Rendezhető adatsor középső adatának (medián) megállapítása, gyakorlati alkalmazása</w:t>
      </w:r>
    </w:p>
    <w:p w:rsidP="00000000" w:rsidRDefault="00000000" w:rsidR="00000000" w:rsidRPr="00000000" w:rsidDel="00000000">
      <w:pPr>
        <w:numPr>
          <w:ilvl w:val="0"/>
          <w:numId w:val="27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Konkrét adatsor esetén átlag kiszámítása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Fogalmak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oszlopdiagram, kördiagram, vonaldiagram, pontdiagram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Javasolt tevékenységek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Megadott vagy a tanulók által gyűjtött adatok ábrázolása és elemzése csoportmunkában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Projektmunka, például felmérés készítése zenehallgatási szokásokról, IKT-eszközök használatáról, sportolási szokásokról (gyűjtőmunka, a gyűjtött adatok bemutatása, megbeszélése, értelmezése, ábrázolása)</w:t>
      </w:r>
    </w:p>
    <w:p w:rsidP="00000000" w:rsidRDefault="00000000" w:rsidR="00000000" w:rsidRPr="00000000" w:rsidDel="00000000">
      <w:pPr>
        <w:pStyle w:val="Heading4"/>
        <w:contextualSpacing w:val="0"/>
      </w:pPr>
      <w:r w:rsidR="00000000" w:rsidRPr="00000000" w:rsidDel="00000000">
        <w:rPr>
          <w:rStyle w:val="Heading4"/>
          <w:rtl w:val="0"/>
        </w:rPr>
        <w:t xml:space="preserve">Témakör: Valószínűség-számítás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Javasolt óraszám: 8 óra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Tanulási eredmények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hozzájárul ahhoz, hogy a tanuló a hetedik évfolyam végére: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eredményeként a tanuló:</w:t>
      </w:r>
    </w:p>
    <w:p w:rsidP="00000000" w:rsidRDefault="00000000" w:rsidR="00000000" w:rsidRPr="00000000" w:rsidDel="00000000">
      <w:pPr>
        <w:numPr>
          <w:ilvl w:val="0"/>
          <w:numId w:val="2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valószínűségi játékokat, kísérleteket végez, ennek során az adatokat tervszerűen gyűjti, rendezi és ábrázolja;</w:t>
      </w:r>
    </w:p>
    <w:p w:rsidP="00000000" w:rsidRDefault="00000000" w:rsidR="00000000" w:rsidRPr="00000000" w:rsidDel="00000000">
      <w:pPr>
        <w:numPr>
          <w:ilvl w:val="0"/>
          <w:numId w:val="2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valószínűségi játékokban érti a lehetséges kimeneteleket, játékában stratégiát követ;</w:t>
      </w:r>
    </w:p>
    <w:p w:rsidP="00000000" w:rsidRDefault="00000000" w:rsidR="00000000" w:rsidRPr="00000000" w:rsidDel="00000000">
      <w:pPr>
        <w:numPr>
          <w:ilvl w:val="0"/>
          <w:numId w:val="2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ismeri a gyakoriság és a relatív gyakoriság fogalmát. Ismereteit felhasználja a „lehetetlen”, a „biztos” és a „kisebb/nagyobb eséllyel lehetséges” kijelentések megfogalmazásánál.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Fejlesztési feladatok és ismeretek</w:t>
      </w:r>
    </w:p>
    <w:p w:rsidP="00000000" w:rsidRDefault="00000000" w:rsidR="00000000" w:rsidRPr="00000000" w:rsidDel="00000000">
      <w:pPr>
        <w:numPr>
          <w:ilvl w:val="0"/>
          <w:numId w:val="29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Valószínűségi játékok, kísérletek; az adatok tervszerű gyűjtése, rendezése és ábrázolása digitálisan is</w:t>
      </w:r>
    </w:p>
    <w:p w:rsidP="00000000" w:rsidRDefault="00000000" w:rsidR="00000000" w:rsidRPr="00000000" w:rsidDel="00000000">
      <w:pPr>
        <w:numPr>
          <w:ilvl w:val="0"/>
          <w:numId w:val="29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Valószínűségi játékok lehetséges kimeneteleinek ismeretében stratégia követése</w:t>
      </w:r>
    </w:p>
    <w:p w:rsidP="00000000" w:rsidRDefault="00000000" w:rsidR="00000000" w:rsidRPr="00000000" w:rsidDel="00000000">
      <w:pPr>
        <w:numPr>
          <w:ilvl w:val="0"/>
          <w:numId w:val="29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Az esély intuitív fogalmának felhasználása a „lehetetlen”, a „biztos” és a „kisebb/nagyobb eséllyel lehetséges” kijelentések megfogalmazásánál</w:t>
      </w:r>
    </w:p>
    <w:p w:rsidP="00000000" w:rsidRDefault="00000000" w:rsidR="00000000" w:rsidRPr="00000000" w:rsidDel="00000000">
      <w:pPr>
        <w:numPr>
          <w:ilvl w:val="0"/>
          <w:numId w:val="29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gyakoriság és relatív gyakoriság ismerete és alkalmazása a kísérletezés során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Fogalmak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esély, gyakoriság, relatív gyakoriság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Javasolt tevékenységek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Játék dobókockákkal, dobótestekkel, pénzérmékkel, szerencsekerékkel, Galton-deszkával, zsákba helyezett színes golyókkal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Játék eseménykártyákkal gyakoriság becslésére: mindenki előtt ott van minden eseménykártya, amelyekre a tanulók a játék elején tetszés szerint kiraknak 10-10 zsetont; sorban végezzük a kísérleteket; amelyik kártyán levő esemény bekövetkezett, arról a kártyáról levehet a játékos egy zsetont; az győz, akinek a kártyáiról leghamarabb elfogynak a zsetonok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Játék számkorongokkal: 3 korong piros és kék oldalára is számokat írtunk; feldobjuk egyszerre a 3 korongot; kártyákra eseményeket írunk a dobott számok összegére, szorzatára vonatkozó tulajdonságokkal; figyeljük meg, van-e lehetetlen, van-e biztos esemény; tippeljünk az események gyakoriságára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Folyón átkelés gyakoriság becslésére: rakj ki 10 korongot az 1–13 számokhoz a folyó egyik partjára; két kockával dobunk, a dobott számok összegénél álló korong átkelhet a folyón; az győz, akinek először átmegy az összes korongja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21-ezés különbözőképpen számozott dobókockákkal, dominókkal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„Nem hiszem” páros játék: egyik játékos események bekövetkezésének esélyeiről fogalmaz meg állítást (például nagyobb eséllyel lehetséges számozott dodekaéder dobótesttel prímszámot dobni, mint összetett számot), a másik játékos dönt ennek igazságáról; a játékot az a tanuló nyeri, aki igazat állít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„Szavazós” játék páros vagy csoportmunkában: valószínűségi játék vagy kísérlet előtt a tanulók összegyűjtik a lehetséges kimeneteleket, majd egyesével tippelnek a bekövetkezési esélyekről</w:t>
      </w:r>
    </w:p>
    <w:sectPr>
      <w:pgSz w:w="12240" w:h="15840" w:orient="portrait"/>
      <w:pgMar w:top="1440" w:bottom="1440" w:left="1440" w:right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Arial"/>
  <w:font w:name="Trebuchet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Default="00000000" w:rsidR="00000000" w:rsidRPr="00000000" w:rsidDel="00000000">
    <w:pPr>
      <w:contextualSpacing w:val="0"/>
      <w:jc w:val="center"/>
    </w:pPr>
    <w:r w:rsidR="00000000" w:rsidRPr="00000000" w:rsidDel="00000000">
      <w:rPr/>
      <w:fldChar w:fldCharType="begin"/>
      <w:instrText xml:space="preserve">PAGE</w:instrText>
      <w:fldChar w:fldCharType="end"/>
    </w:r>
    <w:r w:rsidR="00000000" w:rsidRPr="00000000" w:rsidDel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abstractNum w:abstractNumId="1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2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3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4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5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6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7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8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9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10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11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12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13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14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15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16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17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18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19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20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21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22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23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24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25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26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27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28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29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Arial" w:hAnsi="Arial" w:eastAsia="Arial" w:ascii="Arial"/>
        <w:b w:val="0"/>
        <w:i w:val="0"/>
        <w:caps w:val="0"/>
        <w:smallCaps w:val="0"/>
        <w:strike w:val="0"/>
        <w:color w:val="333333"/>
        <w:sz w:val="20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before="0" w:after="0" w:line="320"/>
        <w:ind w:left="0" w:right="0" w:firstLine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  <w:pPr>
      <w:spacing w:lineRule="auto" w:line="459.99999999999994" w:before="0" w:after="0"/>
    </w:pPr>
  </w:style>
  <w:style w:styleId="Heading1" w:type="paragraph">
    <w:name w:val="heading 1"/>
    <w:basedOn w:val="Normal"/>
    <w:next w:val="Normal"/>
    <w:pPr>
      <w:keepNext w:val="0"/>
      <w:keepLines w:val="0"/>
      <w:widowControl w:val="1"/>
      <w:spacing w:lineRule="auto" w:after="120"/>
      <w:contextualSpacing w:val="1"/>
    </w:pPr>
    <w:rPr>
      <w:rFonts w:cs="Palatino" w:hAnsi="Palatino" w:eastAsia="Palatino" w:ascii="Palatino"/>
      <w:sz w:val="36"/>
    </w:rPr>
  </w:style>
  <w:style w:styleId="Heading2" w:type="paragraph">
    <w:name w:val="heading 2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sz w:val="26"/>
    </w:rPr>
  </w:style>
  <w:style w:styleId="Heading3" w:type="paragraph">
    <w:name w:val="heading 3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i w:val="1"/>
      <w:color w:val="666666"/>
      <w:sz w:val="24"/>
    </w:rPr>
  </w:style>
  <w:style w:styleId="Heading4" w:type="paragraph">
    <w:name w:val="heading 4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Palatino" w:hAnsi="Palatino" w:eastAsia="Palatino" w:ascii="Palatino"/>
      <w:b w:val="1"/>
      <w:sz w:val="24"/>
    </w:rPr>
  </w:style>
  <w:style w:styleId="Heading5" w:type="paragraph">
    <w:name w:val="heading 5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b w:val="1"/>
      <w:sz w:val="22"/>
    </w:rPr>
  </w:style>
  <w:style w:styleId="Heading6" w:type="paragraph">
    <w:name w:val="heading 6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i w:val="1"/>
      <w:color w:val="666666"/>
      <w:sz w:val="22"/>
      <w:u w:val="single"/>
    </w:rPr>
  </w:style>
  <w:style w:styleId="Title" w:type="paragraph">
    <w:name w:val="title"/>
    <w:basedOn w:val="Normal"/>
    <w:next w:val="Normal"/>
    <w:pPr>
      <w:keepNext w:val="0"/>
      <w:keepLines w:val="0"/>
      <w:widowControl w:val="1"/>
      <w:contextualSpacing w:val="1"/>
    </w:pPr>
    <w:rPr>
      <w:rFonts w:cs="Palatino" w:hAnsi="Palatino" w:eastAsia="Palatino" w:ascii="Palatino"/>
      <w:sz w:val="60"/>
    </w:rPr>
  </w:style>
  <w:style w:styleId="Subtitle" w:type="paragraph">
    <w:name w:val="subtitle"/>
    <w:basedOn w:val="Normal"/>
    <w:next w:val="Normal"/>
    <w:pPr>
      <w:keepNext w:val="0"/>
      <w:keepLines w:val="0"/>
      <w:widowControl w:val="1"/>
      <w:spacing w:lineRule="auto" w:before="60"/>
      <w:contextualSpacing w:val="1"/>
    </w:pPr>
    <w:rPr>
      <w:rFonts w:cs="Arial" w:hAnsi="Arial" w:eastAsia="Arial" w:ascii="Arial"/>
      <w:sz w:val="28"/>
    </w:rPr>
  </w:style>
  <w:style w:styleId="DefaultTable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
<Relationships xmlns="http://schemas.openxmlformats.org/package/2006/relationships"><Relationship Target="fontTable.xml" Type="http://schemas.openxmlformats.org/officeDocument/2006/relationships/fontTable" Id="rId1"/><Relationship Target="footer1.xml" Type="http://schemas.openxmlformats.org/officeDocument/2006/relationships/footer" Id="rId2"/><Relationship Target="numbering.xml" Type="http://schemas.openxmlformats.org/officeDocument/2006/relationships/numbering" Id="rId3"/><Relationship Target="settings.xml" Type="http://schemas.openxmlformats.org/officeDocument/2006/relationships/settings" Id="rId4"/><Relationship Target="styles.xml" Type="http://schemas.openxmlformats.org/officeDocument/2006/relationships/styles" Id="rId5"/></Relationships>

</file>

<file path=docProps/app.xml><?xml version="1.0" encoding="utf-8"?>
<Properties xmlns="http://schemas.openxmlformats.org/officeDocument/2006/extended-properties" xmlns:vt="http://schemas.openxmlformats.org/officeDocument/2006/docPropsVTypes">
  <Application>Caracal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Matematika 7. évfolyam.docx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